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339.1200256347656" w:right="490.08056640625" w:firstLine="11.03988647460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formato está diseñado para la presentación de productos y resultados de  proyectos de investigación realizados en el marco de las actividades de Semilleros  o Laboratorios de Investigación. Los productos y resultados propuestos deberán  acogerse a una o más de las cinco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tipologías de producción 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conocimiento  establecidas por Minciencias (2024): </w:t>
      </w:r>
    </w:p>
    <w:tbl>
      <w:tblPr>
        <w:tblStyle w:val="Table1"/>
        <w:tblW w:w="1684.8001098632812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.3999938964844"/>
        <w:gridCol w:w="556.8000793457031"/>
        <w:gridCol w:w="561.6000366210938"/>
        <w:tblGridChange w:id="0">
          <w:tblGrid>
            <w:gridCol w:w="566.3999938964844"/>
            <w:gridCol w:w="556.8000793457031"/>
            <w:gridCol w:w="561.6000366210938"/>
          </w:tblGrid>
        </w:tblGridChange>
      </w:tblGrid>
      <w:tr>
        <w:trPr>
          <w:cantSplit w:val="0"/>
          <w:trHeight w:val="45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87997436523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diligenciamiento del presente documento: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31982421875" w:line="240" w:lineRule="auto"/>
        <w:ind w:left="350.1599121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1. Datos generales del docente que solicita el apoyo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 Semillero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8832.000427246094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8.799743652344"/>
        <w:gridCol w:w="4723.20068359375"/>
        <w:tblGridChange w:id="0">
          <w:tblGrid>
            <w:gridCol w:w="4108.799743652344"/>
            <w:gridCol w:w="4723.20068359375"/>
          </w:tblGrid>
        </w:tblGridChange>
      </w:tblGrid>
      <w:tr>
        <w:trPr>
          <w:cantSplit w:val="0"/>
          <w:trHeight w:val="4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559936523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y apellidos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0798950195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de identificación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0798950195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Dirección de la residencia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559936523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celular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79986572265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0798950195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 académica o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85.439910888671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administrativa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11.199493408203" w:type="dxa"/>
        <w:jc w:val="left"/>
        <w:tblInd w:w="441.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8.0000305175781"/>
        <w:gridCol w:w="340.79986572265625"/>
        <w:gridCol w:w="1084.8001098632812"/>
        <w:gridCol w:w="340.79986572265625"/>
        <w:gridCol w:w="1036.8002319335938"/>
        <w:gridCol w:w="340.799560546875"/>
        <w:gridCol w:w="1392.0001220703125"/>
        <w:gridCol w:w="340.8001708984375"/>
        <w:gridCol w:w="1281.5997314453125"/>
        <w:gridCol w:w="340.8001708984375"/>
        <w:gridCol w:w="643.2000732421875"/>
        <w:gridCol w:w="340.799560546875"/>
        <w:tblGridChange w:id="0">
          <w:tblGrid>
            <w:gridCol w:w="1128.0000305175781"/>
            <w:gridCol w:w="340.79986572265625"/>
            <w:gridCol w:w="1084.8001098632812"/>
            <w:gridCol w:w="340.79986572265625"/>
            <w:gridCol w:w="1036.8002319335938"/>
            <w:gridCol w:w="340.799560546875"/>
            <w:gridCol w:w="1392.0001220703125"/>
            <w:gridCol w:w="340.8001708984375"/>
            <w:gridCol w:w="1281.5997314453125"/>
            <w:gridCol w:w="340.8001708984375"/>
            <w:gridCol w:w="643.2000732421875"/>
            <w:gridCol w:w="340.799560546875"/>
          </w:tblGrid>
        </w:tblGridChange>
      </w:tblGrid>
      <w:tr>
        <w:trPr>
          <w:cantSplit w:val="0"/>
          <w:trHeight w:val="465.5999755859375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Tipo de vinculación</w:t>
            </w:r>
          </w:p>
        </w:tc>
      </w:tr>
      <w:tr>
        <w:trPr>
          <w:cantSplit w:val="0"/>
          <w:trHeight w:val="724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Estudiante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5277824401855" w:lineRule="auto"/>
              <w:ind w:left="100.44464111328125" w:right="26.117248535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Docente de  planta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Docente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139282226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hora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139282226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cátedra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Administrativo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Contratista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Otro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  <w:rtl w:val="0"/>
              </w:rPr>
              <w:t xml:space="preserve">¿Cuál?</w:t>
            </w:r>
          </w:p>
        </w:tc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.239999771118164"/>
                <w:szCs w:val="18.23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.200012207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2. Identificación del Semillero o Laboratorio</w:t>
      </w:r>
    </w:p>
    <w:tbl>
      <w:tblPr>
        <w:tblStyle w:val="Table4"/>
        <w:tblW w:w="8832.000427246094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.6002807617188"/>
        <w:gridCol w:w="5006.400146484375"/>
        <w:tblGridChange w:id="0">
          <w:tblGrid>
            <w:gridCol w:w="3825.6002807617188"/>
            <w:gridCol w:w="5006.400146484375"/>
          </w:tblGrid>
        </w:tblGridChange>
      </w:tblGrid>
      <w:tr>
        <w:trPr>
          <w:cantSplit w:val="0"/>
          <w:trHeight w:val="460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5807800292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Nombre del Semillero o Laboratorio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2.5855016708374" w:lineRule="auto"/>
        <w:ind w:left="337.37762451171875" w:right="1092.0989990234375" w:firstLine="6.33590698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2.000427246094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.6002807617188"/>
        <w:gridCol w:w="5006.400146484375"/>
        <w:tblGridChange w:id="0">
          <w:tblGrid>
            <w:gridCol w:w="3825.6002807617188"/>
            <w:gridCol w:w="5006.400146484375"/>
          </w:tblGrid>
        </w:tblGridChange>
      </w:tblGrid>
      <w:tr>
        <w:trPr>
          <w:cantSplit w:val="0"/>
          <w:trHeight w:val="46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839965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Coordinador(a)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.31997680664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3. Identificación del proyecto </w:t>
      </w:r>
    </w:p>
    <w:tbl>
      <w:tblPr>
        <w:tblStyle w:val="Table6"/>
        <w:tblW w:w="8832.000427246094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8.799743652344"/>
        <w:gridCol w:w="4723.20068359375"/>
        <w:tblGridChange w:id="0">
          <w:tblGrid>
            <w:gridCol w:w="4108.799743652344"/>
            <w:gridCol w:w="4723.20068359375"/>
          </w:tblGrid>
        </w:tblGridChange>
      </w:tblGrid>
      <w:tr>
        <w:trPr>
          <w:cantSplit w:val="0"/>
          <w:trHeight w:val="46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839965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Código SIGP institucional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513.6001586914062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28.800048828125"/>
        <w:gridCol w:w="561.6000366210938"/>
        <w:gridCol w:w="561.6000366210938"/>
        <w:gridCol w:w="561.6000366210938"/>
        <w:tblGridChange w:id="0">
          <w:tblGrid>
            <w:gridCol w:w="1828.800048828125"/>
            <w:gridCol w:w="561.6000366210938"/>
            <w:gridCol w:w="561.6000366210938"/>
            <w:gridCol w:w="561.6000366210938"/>
          </w:tblGrid>
        </w:tblGridChange>
      </w:tblGrid>
      <w:tr>
        <w:trPr>
          <w:cantSplit w:val="0"/>
          <w:trHeight w:val="451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9055480957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Fecha de inicio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503.9999389648438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9.2001342773438"/>
        <w:gridCol w:w="561.5997314453125"/>
        <w:gridCol w:w="561.6000366210938"/>
        <w:gridCol w:w="561.6000366210938"/>
        <w:tblGridChange w:id="0">
          <w:tblGrid>
            <w:gridCol w:w="1819.2001342773438"/>
            <w:gridCol w:w="561.5997314453125"/>
            <w:gridCol w:w="561.6000366210938"/>
            <w:gridCol w:w="561.6000366210938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9055480957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Fecha de cierre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32.000427246094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.600280761719"/>
        <w:gridCol w:w="3446.400146484375"/>
        <w:tblGridChange w:id="0">
          <w:tblGrid>
            <w:gridCol w:w="5385.600280761719"/>
            <w:gridCol w:w="3446.400146484375"/>
          </w:tblGrid>
        </w:tblGridChange>
      </w:tblGrid>
      <w:tr>
        <w:trPr>
          <w:cantSplit w:val="0"/>
          <w:trHeight w:val="45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8783569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Título del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3342895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Investigador(a)/Creador(a) principal: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9055480957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Facultad que avala 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13700866699" w:lineRule="auto"/>
              <w:ind w:left="84.969482421875" w:right="82.598876953125" w:firstLine="3.53286743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Grupo o grupos de investigación a los que se vincula  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13700866699" w:lineRule="auto"/>
              <w:ind w:left="79.67025756835938" w:right="913.00048828125" w:firstLine="13.248138427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Línea de investigación del grupo donde será  vinculado el 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13700866699" w:lineRule="auto"/>
              <w:ind w:left="79.67025756835938" w:right="913.00048828125" w:firstLine="13.248138427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Eje temático de la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5198059082" w:lineRule="auto"/>
        <w:ind w:left="340.0799560546875" w:right="490.08056640625" w:firstLine="9.36004638671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Nota: En el caso de no tener un proyecto de investigación al cual vincular los  productos propuesto en este documento, se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 formular un proyecto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solidario y  enviarlo a la Coordinación de Investigaciones Central para la asignación del Código  SIGP 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1.2249755859375" w:line="240" w:lineRule="auto"/>
        <w:ind w:left="335.759887695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4. Resumen del proyecto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0"/>
        <w:tblW w:w="8832.000427246094" w:type="dxa"/>
        <w:jc w:val="left"/>
        <w:tblInd w:w="259.19998168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2.000427246094"/>
        <w:tblGridChange w:id="0">
          <w:tblGrid>
            <w:gridCol w:w="8832.000427246094"/>
          </w:tblGrid>
        </w:tblGridChange>
      </w:tblGrid>
      <w:tr>
        <w:trPr>
          <w:cantSplit w:val="0"/>
          <w:trHeight w:val="11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17420196533" w:lineRule="auto"/>
              <w:ind w:left="91.3726806640625" w:right="5.76171875" w:firstLine="2.4288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 manera breve (máximo 500 palabras), escriba en qué consiste el problema a  investigar, qué propósitos tiene el proyecto, cuál es la duración y los productos esperados.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1.759948730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5. Productos o resultados esperados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339.3598937988281" w:right="490.08056640625" w:firstLine="10.320129394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Detallar de forma clara y precisa el tipo y la cantidad de productos a realizar. Estos  deberán estar contemplados dentro de las cinco (5) tipologías establecidas por  Minciencias (2024): (</w:t>
      </w:r>
      <w:r w:rsidDel="00000000" w:rsidR="00000000" w:rsidRPr="00000000">
        <w:rPr>
          <w:rFonts w:ascii="Times New Roman" w:cs="Times New Roman" w:eastAsia="Times New Roman" w:hAnsi="Times New Roman"/>
          <w:sz w:val="36.000000105963814"/>
          <w:szCs w:val="36.000000105963814"/>
          <w:vertAlign w:val="superscript"/>
          <w:rtl w:val="0"/>
        </w:rPr>
        <w:t xml:space="preserve"> </w:t>
      </w:r>
      <w:r w:rsidDel="00000000" w:rsidR="00000000" w:rsidRPr="00000000">
        <w:rPr>
          <w:sz w:val="18.239999771118164"/>
          <w:szCs w:val="18.239999771118164"/>
          <w:rtl w:val="0"/>
        </w:rPr>
        <w:t xml:space="preserve">Ver</w:t>
      </w:r>
      <w:hyperlink r:id="rId7">
        <w:r w:rsidDel="00000000" w:rsidR="00000000" w:rsidRPr="00000000">
          <w:rPr>
            <w:color w:val="1155cc"/>
            <w:sz w:val="18.239999771118164"/>
            <w:szCs w:val="18.239999771118164"/>
            <w:u w:val="single"/>
            <w:rtl w:val="0"/>
          </w:rPr>
          <w:t xml:space="preserve"> tablas de tipologías y subtipos de Minciencias</w:t>
        </w:r>
      </w:hyperlink>
      <w:r w:rsidDel="00000000" w:rsidR="00000000" w:rsidRPr="00000000">
        <w:rPr>
          <w:sz w:val="18.239999771118164"/>
          <w:szCs w:val="18.239999771118164"/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339.3598937988281" w:right="490.08056640625" w:firstLine="10.3201293945312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93.600311279297" w:type="dxa"/>
        <w:jc w:val="left"/>
        <w:tblInd w:w="331.1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.599822998047"/>
        <w:gridCol w:w="5568.00048828125"/>
        <w:tblGridChange w:id="0">
          <w:tblGrid>
            <w:gridCol w:w="3825.599822998047"/>
            <w:gridCol w:w="5568.00048828125"/>
          </w:tblGrid>
        </w:tblGridChange>
      </w:tblGrid>
      <w:tr>
        <w:trPr>
          <w:cantSplit w:val="0"/>
          <w:trHeight w:val="297.60009765625" w:hRule="atLeast"/>
          <w:tblHeader w:val="0"/>
        </w:trPr>
        <w:tc>
          <w:tcPr>
            <w:vMerge w:val="restart"/>
            <w:shd w:fill="d9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96954345703" w:lineRule="auto"/>
              <w:ind w:left="218.6016845703125" w:right="135.4040527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  <w:rtl w:val="0"/>
              </w:rPr>
              <w:t xml:space="preserve">Productos resultado de actividades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  <w:rtl w:val="0"/>
              </w:rPr>
              <w:t xml:space="preserve">de Generación de Nuevo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25341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  <w:rtl w:val="0"/>
              </w:rPr>
              <w:t xml:space="preserve">Conocimiento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d9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d9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vMerge w:val="continue"/>
            <w:shd w:fill="d9f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fa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93.600311279297" w:type="dxa"/>
        <w:jc w:val="left"/>
        <w:tblInd w:w="331.1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.599822998047"/>
        <w:gridCol w:w="5568.00048828125"/>
        <w:tblGridChange w:id="0">
          <w:tblGrid>
            <w:gridCol w:w="3825.599822998047"/>
            <w:gridCol w:w="5568.00048828125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vMerge w:val="restart"/>
            <w:shd w:fill="f0e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13700866699" w:lineRule="auto"/>
              <w:ind w:left="218.6016845703125" w:right="135.4040527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  <w:rtl w:val="0"/>
              </w:rPr>
              <w:t xml:space="preserve">Productos resultado de actividades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  <w:rtl w:val="0"/>
              </w:rPr>
              <w:t xml:space="preserve">de Desarrollo Tecnológico 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2392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  <w:rtl w:val="0"/>
              </w:rPr>
              <w:t xml:space="preserve">Innovación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vMerge w:val="continue"/>
            <w:shd w:fill="f0e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f0e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f0e4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0e4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93.600311279297" w:type="dxa"/>
        <w:jc w:val="left"/>
        <w:tblInd w:w="331.1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.599822998047"/>
        <w:gridCol w:w="5568.00048828125"/>
        <w:tblGridChange w:id="0">
          <w:tblGrid>
            <w:gridCol w:w="3825.599822998047"/>
            <w:gridCol w:w="5568.00048828125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vMerge w:val="restart"/>
            <w:shd w:fill="e7ffe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.7649040222168" w:lineRule="auto"/>
              <w:ind w:left="218.6016845703125" w:right="135.4040527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  <w:rtl w:val="0"/>
              </w:rPr>
              <w:t xml:space="preserve">Productos resultado de actividades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  <w:rtl w:val="0"/>
              </w:rPr>
              <w:t xml:space="preserve">de Apropiación Social del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0223388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  <w:rtl w:val="0"/>
              </w:rPr>
              <w:t xml:space="preserve">Conocimiento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e7ffe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vMerge w:val="continue"/>
            <w:shd w:fill="e7ffe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e7ffe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e7ffe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93.600311279297" w:type="dxa"/>
        <w:jc w:val="left"/>
        <w:tblInd w:w="331.1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.599822998047"/>
        <w:gridCol w:w="5568.00048828125"/>
        <w:tblGridChange w:id="0">
          <w:tblGrid>
            <w:gridCol w:w="3825.599822998047"/>
            <w:gridCol w:w="5568.00048828125"/>
          </w:tblGrid>
        </w:tblGridChange>
      </w:tblGrid>
      <w:tr>
        <w:trPr>
          <w:cantSplit w:val="0"/>
          <w:trHeight w:val="297.60009765625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82649230957" w:lineRule="auto"/>
              <w:ind w:left="146.7071533203125" w:right="135.404052734375" w:firstLine="71.8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  <w:rtl w:val="0"/>
              </w:rPr>
              <w:t xml:space="preserve">Productos resultado de actividades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  <w:rtl w:val="0"/>
              </w:rPr>
              <w:t xml:space="preserve">de Divulgación Pública de la Ciencia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93.600311279297" w:type="dxa"/>
        <w:jc w:val="left"/>
        <w:tblInd w:w="331.1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.599822998047"/>
        <w:gridCol w:w="5568.00048828125"/>
        <w:tblGridChange w:id="0">
          <w:tblGrid>
            <w:gridCol w:w="3825.599822998047"/>
            <w:gridCol w:w="5568.00048828125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vMerge w:val="restart"/>
            <w:shd w:fill="ffec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13986968994" w:lineRule="auto"/>
              <w:ind w:left="209.10720825195312" w:right="135.4040527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  <w:rtl w:val="0"/>
              </w:rPr>
              <w:t xml:space="preserve">Productos resultado de actividades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  <w:rtl w:val="0"/>
              </w:rPr>
              <w:t xml:space="preserve">de Formación de Recurso Humano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  <w:rtl w:val="0"/>
              </w:rPr>
              <w:t xml:space="preserve">en CTeI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60009765625" w:hRule="atLeast"/>
          <w:tblHeader w:val="0"/>
        </w:trPr>
        <w:tc>
          <w:tcPr>
            <w:vMerge w:val="continue"/>
            <w:shd w:fill="ffec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ffec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vMerge w:val="continue"/>
            <w:shd w:fill="ffec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ffecd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1.2799072265625" w:right="0" w:firstLine="0"/>
        <w:jc w:val="left"/>
        <w:rPr>
          <w:color w:val="1155cc"/>
          <w:sz w:val="18.239999771118164"/>
          <w:szCs w:val="18.23999977111816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6. Presupuesto </w:t>
      </w:r>
      <w:r w:rsidDel="00000000" w:rsidR="00000000" w:rsidRPr="00000000">
        <w:rPr>
          <w:b w:val="1"/>
          <w:bCs w:val="1"/>
          <w:strike w:val="1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38331604004" w:lineRule="auto"/>
        <w:ind w:left="339.3598937988281" w:right="490.08056640625" w:firstLine="10.8000183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Establezca una relación coherente entre los propósitos y los momentos del proceso  de creación. </w:t>
      </w:r>
    </w:p>
    <w:tbl>
      <w:tblPr>
        <w:tblStyle w:val="Table16"/>
        <w:tblW w:w="9393.599548339844" w:type="dxa"/>
        <w:jc w:val="left"/>
        <w:tblInd w:w="48.0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8.800048828125"/>
        <w:gridCol w:w="1843.1997680664062"/>
        <w:gridCol w:w="1699.1998291015625"/>
        <w:gridCol w:w="1699.200439453125"/>
        <w:gridCol w:w="1603.199462890625"/>
        <w:tblGridChange w:id="0">
          <w:tblGrid>
            <w:gridCol w:w="2548.800048828125"/>
            <w:gridCol w:w="1843.1997680664062"/>
            <w:gridCol w:w="1699.1998291015625"/>
            <w:gridCol w:w="1699.200439453125"/>
            <w:gridCol w:w="1603.199462890625"/>
          </w:tblGrid>
        </w:tblGridChange>
      </w:tblGrid>
      <w:tr>
        <w:trPr>
          <w:cantSplit w:val="0"/>
          <w:trHeight w:val="42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  <w:rtl w:val="0"/>
              </w:rPr>
              <w:t xml:space="preserve">Rubros financiables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  <w:rtl w:val="0"/>
              </w:rPr>
              <w:t xml:space="preserve">Descripción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  <w:rtl w:val="0"/>
              </w:rPr>
              <w:t xml:space="preserve">Unidad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  <w:rtl w:val="0"/>
              </w:rPr>
              <w:t xml:space="preserve">Cantidad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41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Softwares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Papelería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Materiales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Fotocopias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80027961730957" w:lineRule="auto"/>
              <w:ind w:left="221.60629272460938" w:right="159.994201660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Viáticos para salidas de  campo (alimentación y  transporte)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1801929473877" w:lineRule="auto"/>
              <w:ind w:left="139.2767333984375" w:right="64.008483886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Organización de espacios  académicos o artísticos  (eventos, talleres, 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2163085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seminarios,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.599853515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.4241943359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  <w:rtl w:val="0"/>
              </w:rPr>
              <w:t xml:space="preserve">TOTAL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344.6687316894531" w:right="495.3759765625" w:firstLine="3.3120727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edición 202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-I de la convocatoria otorga apoyos hasta por tres millones Quinientos mil pesos  ($3.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00.000) MCTE.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344.6687316894531" w:right="495.3759765625" w:firstLine="3.31207275390625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9653720855713" w:lineRule="auto"/>
        <w:ind w:left="344.6687316894531" w:right="495.3759765625" w:firstLine="3.31207275390625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6094970703125" w:line="240" w:lineRule="auto"/>
        <w:ind w:left="2809.4398498535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59.68002319335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32.87979125976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 responsable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98.4001159667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C.C. No.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44.000244140625" w:top="974.3994140625" w:left="1368.0000305175781" w:right="1147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widowControl w:val="0"/>
      <w:spacing w:line="202.5855016708374" w:lineRule="auto"/>
      <w:ind w:left="337.37762451171875" w:right="1092.0989990234375" w:firstLine="6.335906982421875"/>
      <w:rPr/>
    </w:pPr>
    <w:r w:rsidDel="00000000" w:rsidR="00000000" w:rsidRPr="00000000">
      <w:rPr>
        <w:sz w:val="15.839999198913574"/>
        <w:szCs w:val="15.839999198913574"/>
        <w:rtl w:val="0"/>
      </w:rPr>
      <w:t xml:space="preserve">Este documento es propiedad del Instituto Departamental de Bellas Artes. Prohibida su alteración o modificación por  cualquier medio 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widowControl w:val="0"/>
      <w:rPr/>
    </w:pPr>
    <w:r w:rsidDel="00000000" w:rsidR="00000000" w:rsidRPr="00000000">
      <w:rPr>
        <w:rtl w:val="0"/>
      </w:rPr>
    </w:r>
  </w:p>
  <w:tbl>
    <w:tblPr>
      <w:tblStyle w:val="Table17"/>
      <w:tblW w:w="9494.399871826172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919.9998474121094"/>
      <w:gridCol w:w="5447.9998779296875"/>
      <w:gridCol w:w="2126.400146484375"/>
      <w:tblGridChange w:id="0">
        <w:tblGrid>
          <w:gridCol w:w="1919.9998474121094"/>
          <w:gridCol w:w="5447.9998779296875"/>
          <w:gridCol w:w="2126.400146484375"/>
        </w:tblGrid>
      </w:tblGridChange>
    </w:tblGrid>
    <w:tr>
      <w:trPr>
        <w:cantSplit w:val="0"/>
        <w:trHeight w:val="571.201171875" w:hRule="atLeast"/>
        <w:tblHeader w:val="0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0">
          <w:pPr>
            <w:widowControl w:val="0"/>
            <w:spacing w:line="240" w:lineRule="auto"/>
            <w:ind w:right="59.4989013671875"/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085850" cy="1028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1">
          <w:pPr>
            <w:widowControl w:val="0"/>
            <w:spacing w:line="263.8948345184326" w:lineRule="auto"/>
            <w:ind w:left="684.7201538085938" w:right="586.0797119140625" w:firstLine="0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PRESENTACIÓN DE PRODUCTOS Y  RESULTADOS DE PROYECTOS DE  </w:t>
          </w:r>
        </w:p>
        <w:p w:rsidR="00000000" w:rsidDel="00000000" w:rsidP="00000000" w:rsidRDefault="00000000" w:rsidRPr="00000000" w14:paraId="000000E2">
          <w:pPr>
            <w:widowControl w:val="0"/>
            <w:spacing w:before="12.82470703125" w:line="240" w:lineRule="auto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INVESTIGACIÓN CREACIÓN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3">
          <w:pPr>
            <w:widowControl w:val="0"/>
            <w:spacing w:line="240" w:lineRule="auto"/>
            <w:ind w:left="120.479736328125" w:firstLine="0"/>
            <w:rPr>
              <w:sz w:val="20.15999984741211"/>
              <w:szCs w:val="20.15999984741211"/>
            </w:rPr>
          </w:pPr>
          <w:r w:rsidDel="00000000" w:rsidR="00000000" w:rsidRPr="00000000">
            <w:rPr>
              <w:sz w:val="20.15999984741211"/>
              <w:szCs w:val="20.15999984741211"/>
              <w:rtl w:val="0"/>
            </w:rPr>
            <w:t xml:space="preserve">Código:  </w:t>
          </w:r>
        </w:p>
        <w:p w:rsidR="00000000" w:rsidDel="00000000" w:rsidP="00000000" w:rsidRDefault="00000000" w:rsidRPr="00000000" w14:paraId="000000E4">
          <w:pPr>
            <w:widowControl w:val="0"/>
            <w:spacing w:line="240" w:lineRule="auto"/>
            <w:ind w:left="125.3179931640625" w:firstLine="0"/>
            <w:rPr>
              <w:sz w:val="20.15999984741211"/>
              <w:szCs w:val="20.15999984741211"/>
            </w:rPr>
          </w:pPr>
          <w:r w:rsidDel="00000000" w:rsidR="00000000" w:rsidRPr="00000000">
            <w:rPr>
              <w:sz w:val="20.15999984741211"/>
              <w:szCs w:val="20.15999984741211"/>
              <w:rtl w:val="0"/>
            </w:rPr>
            <w:t xml:space="preserve">MI-INV-FO-V01-08</w:t>
          </w:r>
        </w:p>
      </w:tc>
    </w:tr>
    <w:tr>
      <w:trPr>
        <w:cantSplit w:val="0"/>
        <w:trHeight w:val="575.99975585937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5">
          <w:pPr>
            <w:widowControl w:val="0"/>
            <w:rPr>
              <w:sz w:val="20.15999984741211"/>
              <w:szCs w:val="20.1599998474121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6">
          <w:pPr>
            <w:widowControl w:val="0"/>
            <w:rPr>
              <w:sz w:val="20.15999984741211"/>
              <w:szCs w:val="20.1599998474121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7">
          <w:pPr>
            <w:widowControl w:val="0"/>
            <w:spacing w:line="240" w:lineRule="auto"/>
            <w:ind w:left="111.2060546875" w:firstLine="0"/>
            <w:rPr>
              <w:sz w:val="20.15999984741211"/>
              <w:szCs w:val="20.15999984741211"/>
            </w:rPr>
          </w:pPr>
          <w:r w:rsidDel="00000000" w:rsidR="00000000" w:rsidRPr="00000000">
            <w:rPr>
              <w:sz w:val="20.15999984741211"/>
              <w:szCs w:val="20.15999984741211"/>
              <w:rtl w:val="0"/>
            </w:rPr>
            <w:t xml:space="preserve">Versión: 01</w:t>
          </w:r>
        </w:p>
      </w:tc>
    </w:tr>
    <w:tr>
      <w:trPr>
        <w:cantSplit w:val="0"/>
        <w:trHeight w:val="575.999755859375" w:hRule="atLeast"/>
        <w:tblHeader w:val="0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8">
          <w:pPr>
            <w:widowControl w:val="0"/>
            <w:rPr>
              <w:sz w:val="20.15999984741211"/>
              <w:szCs w:val="20.1599998474121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9">
          <w:pPr>
            <w:widowControl w:val="0"/>
            <w:spacing w:line="227.908673286438" w:lineRule="auto"/>
            <w:ind w:left="555.1202392578125" w:right="461.280517578125" w:firstLine="0"/>
            <w:jc w:val="center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PROCESO: GESTIÓN INVESTIGACIÓN  CREACIÓN 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A">
          <w:pPr>
            <w:widowControl w:val="0"/>
            <w:spacing w:line="240" w:lineRule="auto"/>
            <w:ind w:left="126.93115234375" w:firstLine="0"/>
            <w:rPr>
              <w:sz w:val="20.15999984741211"/>
              <w:szCs w:val="20.15999984741211"/>
            </w:rPr>
          </w:pPr>
          <w:r w:rsidDel="00000000" w:rsidR="00000000" w:rsidRPr="00000000">
            <w:rPr>
              <w:sz w:val="20.15999984741211"/>
              <w:szCs w:val="20.15999984741211"/>
              <w:rtl w:val="0"/>
            </w:rPr>
            <w:t xml:space="preserve">Fecha: 25/Abr/2025</w:t>
          </w:r>
        </w:p>
      </w:tc>
    </w:tr>
  </w:tbl>
  <w:p w:rsidR="00000000" w:rsidDel="00000000" w:rsidP="00000000" w:rsidRDefault="00000000" w:rsidRPr="00000000" w14:paraId="000000EB">
    <w:pPr>
      <w:widowControl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sdWrnfpGaHynOFekvKSawljz3LrtMVgu/view?usp=sharing" TargetMode="External"/><Relationship Id="rId7" Type="http://schemas.openxmlformats.org/officeDocument/2006/relationships/hyperlink" Target="https://drive.google.com/file/d/1sdWrnfpGaHynOFekvKSawljz3LrtMVgu/view?usp=sharin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